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2AE47" w14:textId="3694D0DB" w:rsidR="00925E00" w:rsidRPr="003C5F8E" w:rsidRDefault="004C54E3" w:rsidP="00925E00">
      <w:pPr>
        <w:autoSpaceDE w:val="0"/>
        <w:autoSpaceDN w:val="0"/>
        <w:adjustRightInd w:val="0"/>
        <w:jc w:val="center"/>
        <w:rPr>
          <w:rFonts w:ascii="Gill Sans Nova Medium" w:eastAsiaTheme="minorHAnsi" w:hAnsi="Gill Sans Nova Medium" w:cs="Arial"/>
          <w:b/>
          <w:bCs/>
          <w:color w:val="000000"/>
          <w:lang w:eastAsia="en-US"/>
        </w:rPr>
      </w:pPr>
      <w:r w:rsidRPr="003C5F8E">
        <w:rPr>
          <w:rFonts w:ascii="Gill Sans Nova Medium" w:eastAsiaTheme="minorHAnsi" w:hAnsi="Gill Sans Nova Medium" w:cstheme="minorHAnsi"/>
          <w:b/>
          <w:bCs/>
          <w:noProof/>
          <w:color w:val="0D2333"/>
          <w:sz w:val="36"/>
          <w:szCs w:val="36"/>
          <w:lang w:eastAsia="en-US"/>
        </w:rPr>
        <w:drawing>
          <wp:anchor distT="0" distB="0" distL="114300" distR="114300" simplePos="0" relativeHeight="251658240" behindDoc="1" locked="0" layoutInCell="1" allowOverlap="1" wp14:anchorId="20074E96" wp14:editId="1ED91E26">
            <wp:simplePos x="0" y="0"/>
            <wp:positionH relativeFrom="column">
              <wp:posOffset>4563563</wp:posOffset>
            </wp:positionH>
            <wp:positionV relativeFrom="paragraph">
              <wp:posOffset>-530679</wp:posOffset>
            </wp:positionV>
            <wp:extent cx="1439545" cy="10115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1011555"/>
                    </a:xfrm>
                    <a:prstGeom prst="rect">
                      <a:avLst/>
                    </a:prstGeom>
                  </pic:spPr>
                </pic:pic>
              </a:graphicData>
            </a:graphic>
            <wp14:sizeRelH relativeFrom="page">
              <wp14:pctWidth>0</wp14:pctWidth>
            </wp14:sizeRelH>
            <wp14:sizeRelV relativeFrom="page">
              <wp14:pctHeight>0</wp14:pctHeight>
            </wp14:sizeRelV>
          </wp:anchor>
        </w:drawing>
      </w:r>
      <w:r w:rsidRPr="003C5F8E">
        <w:rPr>
          <w:rFonts w:ascii="Gill Sans Nova Medium" w:eastAsiaTheme="minorHAnsi" w:hAnsi="Gill Sans Nova Medium" w:cstheme="minorHAnsi"/>
          <w:b/>
          <w:bCs/>
          <w:color w:val="0D2333"/>
          <w:sz w:val="36"/>
          <w:szCs w:val="36"/>
          <w:lang w:eastAsia="en-US"/>
        </w:rPr>
        <w:t xml:space="preserve"> </w:t>
      </w:r>
      <w:r w:rsidR="00925E00" w:rsidRPr="003C5F8E">
        <w:rPr>
          <w:rFonts w:ascii="Gill Sans Nova Medium" w:eastAsiaTheme="minorHAnsi" w:hAnsi="Gill Sans Nova Medium" w:cs="Arial"/>
          <w:b/>
          <w:bCs/>
          <w:color w:val="000000"/>
          <w:lang w:eastAsia="en-US"/>
        </w:rPr>
        <w:t>The Hope Theatre</w:t>
      </w:r>
    </w:p>
    <w:p w14:paraId="4B53E5ED" w14:textId="44A0EF24" w:rsidR="004C54E3" w:rsidRPr="003C5F8E" w:rsidRDefault="00925E00" w:rsidP="00925E00">
      <w:pPr>
        <w:autoSpaceDE w:val="0"/>
        <w:autoSpaceDN w:val="0"/>
        <w:adjustRightInd w:val="0"/>
        <w:jc w:val="center"/>
        <w:rPr>
          <w:rFonts w:ascii="Gill Sans Nova Medium" w:eastAsiaTheme="minorHAnsi" w:hAnsi="Gill Sans Nova Medium" w:cs="Arial"/>
          <w:b/>
          <w:bCs/>
          <w:color w:val="000000"/>
          <w:lang w:eastAsia="en-US"/>
        </w:rPr>
      </w:pPr>
      <w:r w:rsidRPr="003C5F8E">
        <w:rPr>
          <w:rFonts w:ascii="Gill Sans Nova Medium" w:eastAsiaTheme="minorHAnsi" w:hAnsi="Gill Sans Nova Medium" w:cs="Arial"/>
          <w:b/>
          <w:bCs/>
          <w:color w:val="000000"/>
          <w:lang w:eastAsia="en-US"/>
        </w:rPr>
        <w:t>T</w:t>
      </w:r>
      <w:r w:rsidR="00223616">
        <w:rPr>
          <w:rFonts w:ascii="Gill Sans Nova Medium" w:eastAsiaTheme="minorHAnsi" w:hAnsi="Gill Sans Nova Medium" w:cs="Arial"/>
          <w:b/>
          <w:bCs/>
          <w:color w:val="000000"/>
          <w:lang w:eastAsia="en-US"/>
        </w:rPr>
        <w:t>ECHNICAL MANAGER</w:t>
      </w:r>
      <w:r w:rsidRPr="003C5F8E">
        <w:rPr>
          <w:rFonts w:ascii="Gill Sans Nova Medium" w:eastAsiaTheme="minorHAnsi" w:hAnsi="Gill Sans Nova Medium" w:cs="Arial"/>
          <w:b/>
          <w:bCs/>
          <w:color w:val="000000"/>
          <w:lang w:eastAsia="en-US"/>
        </w:rPr>
        <w:t>: JOB DESCRIPTION</w:t>
      </w:r>
    </w:p>
    <w:p w14:paraId="56BD99FB" w14:textId="77777777" w:rsidR="00925E00" w:rsidRPr="003C5F8E" w:rsidRDefault="00925E00" w:rsidP="00925E00">
      <w:pPr>
        <w:autoSpaceDE w:val="0"/>
        <w:autoSpaceDN w:val="0"/>
        <w:adjustRightInd w:val="0"/>
        <w:rPr>
          <w:rFonts w:ascii="Gill Sans Nova Medium" w:eastAsiaTheme="minorHAnsi" w:hAnsi="Gill Sans Nova Medium" w:cs="Arial"/>
          <w:color w:val="000000"/>
          <w:lang w:eastAsia="en-US"/>
        </w:rPr>
      </w:pPr>
    </w:p>
    <w:p w14:paraId="6BEF950C" w14:textId="6854829C"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r w:rsidRPr="003C5F8E">
        <w:rPr>
          <w:rFonts w:ascii="Gill Sans Nova Medium" w:eastAsiaTheme="minorHAnsi" w:hAnsi="Gill Sans Nova Medium" w:cs="Arial"/>
          <w:b/>
          <w:bCs/>
          <w:color w:val="000000"/>
          <w:sz w:val="20"/>
          <w:szCs w:val="20"/>
          <w:lang w:eastAsia="en-US"/>
        </w:rPr>
        <w:t>TIME:</w:t>
      </w:r>
      <w:r w:rsidRPr="003C5F8E">
        <w:rPr>
          <w:rFonts w:ascii="Gill Sans Nova Medium" w:eastAsiaTheme="minorHAnsi" w:hAnsi="Gill Sans Nova Medium" w:cs="Arial"/>
          <w:color w:val="000000"/>
          <w:sz w:val="20"/>
          <w:szCs w:val="20"/>
          <w:lang w:eastAsia="en-US"/>
        </w:rPr>
        <w:t xml:space="preserve"> 1</w:t>
      </w:r>
      <w:r w:rsidR="00223616">
        <w:rPr>
          <w:rFonts w:ascii="Gill Sans Nova Medium" w:eastAsiaTheme="minorHAnsi" w:hAnsi="Gill Sans Nova Medium" w:cs="Arial"/>
          <w:color w:val="000000"/>
          <w:sz w:val="20"/>
          <w:szCs w:val="20"/>
          <w:lang w:eastAsia="en-US"/>
        </w:rPr>
        <w:t>0</w:t>
      </w:r>
      <w:r w:rsidRPr="003C5F8E">
        <w:rPr>
          <w:rFonts w:ascii="Gill Sans Nova Medium" w:eastAsiaTheme="minorHAnsi" w:hAnsi="Gill Sans Nova Medium" w:cs="Arial"/>
          <w:color w:val="000000"/>
          <w:sz w:val="20"/>
          <w:szCs w:val="20"/>
          <w:lang w:eastAsia="en-US"/>
        </w:rPr>
        <w:t xml:space="preserve"> hours</w:t>
      </w:r>
      <w:r w:rsidR="00223616">
        <w:rPr>
          <w:rFonts w:ascii="Gill Sans Nova Medium" w:eastAsiaTheme="minorHAnsi" w:hAnsi="Gill Sans Nova Medium" w:cs="Arial"/>
          <w:color w:val="000000"/>
          <w:sz w:val="20"/>
          <w:szCs w:val="20"/>
          <w:lang w:eastAsia="en-US"/>
        </w:rPr>
        <w:t xml:space="preserve"> per week usually</w:t>
      </w:r>
      <w:r w:rsidRPr="003C5F8E">
        <w:rPr>
          <w:rFonts w:ascii="Gill Sans Nova Medium" w:eastAsiaTheme="minorHAnsi" w:hAnsi="Gill Sans Nova Medium" w:cs="Arial"/>
          <w:color w:val="000000"/>
          <w:sz w:val="20"/>
          <w:szCs w:val="20"/>
          <w:lang w:eastAsia="en-US"/>
        </w:rPr>
        <w:t xml:space="preserve"> split over 2 afternoons</w:t>
      </w:r>
      <w:r w:rsidR="00223616">
        <w:rPr>
          <w:rFonts w:ascii="Gill Sans Nova Medium" w:eastAsiaTheme="minorHAnsi" w:hAnsi="Gill Sans Nova Medium" w:cs="Arial"/>
          <w:color w:val="000000"/>
          <w:sz w:val="20"/>
          <w:szCs w:val="20"/>
          <w:lang w:eastAsia="en-US"/>
        </w:rPr>
        <w:t>,</w:t>
      </w:r>
      <w:r w:rsidRPr="003C5F8E">
        <w:rPr>
          <w:rFonts w:ascii="Gill Sans Nova Medium" w:eastAsiaTheme="minorHAnsi" w:hAnsi="Gill Sans Nova Medium" w:cs="Arial"/>
          <w:color w:val="000000"/>
          <w:sz w:val="20"/>
          <w:szCs w:val="20"/>
          <w:lang w:eastAsia="en-US"/>
        </w:rPr>
        <w:t>12:</w:t>
      </w:r>
      <w:r w:rsidR="00223616">
        <w:rPr>
          <w:rFonts w:ascii="Gill Sans Nova Medium" w:eastAsiaTheme="minorHAnsi" w:hAnsi="Gill Sans Nova Medium" w:cs="Arial"/>
          <w:color w:val="000000"/>
          <w:sz w:val="20"/>
          <w:szCs w:val="20"/>
          <w:lang w:eastAsia="en-US"/>
        </w:rPr>
        <w:t>0</w:t>
      </w:r>
      <w:r w:rsidRPr="003C5F8E">
        <w:rPr>
          <w:rFonts w:ascii="Gill Sans Nova Medium" w:eastAsiaTheme="minorHAnsi" w:hAnsi="Gill Sans Nova Medium" w:cs="Arial"/>
          <w:color w:val="000000"/>
          <w:sz w:val="20"/>
          <w:szCs w:val="20"/>
          <w:lang w:eastAsia="en-US"/>
        </w:rPr>
        <w:t xml:space="preserve">0pm to </w:t>
      </w:r>
      <w:r w:rsidR="00223616">
        <w:rPr>
          <w:rFonts w:ascii="Gill Sans Nova Medium" w:eastAsiaTheme="minorHAnsi" w:hAnsi="Gill Sans Nova Medium" w:cs="Arial"/>
          <w:color w:val="000000"/>
          <w:sz w:val="20"/>
          <w:szCs w:val="20"/>
          <w:lang w:eastAsia="en-US"/>
        </w:rPr>
        <w:t>5</w:t>
      </w:r>
      <w:r w:rsidRPr="003C5F8E">
        <w:rPr>
          <w:rFonts w:ascii="Gill Sans Nova Medium" w:eastAsiaTheme="minorHAnsi" w:hAnsi="Gill Sans Nova Medium" w:cs="Arial"/>
          <w:color w:val="000000"/>
          <w:sz w:val="20"/>
          <w:szCs w:val="20"/>
          <w:lang w:eastAsia="en-US"/>
        </w:rPr>
        <w:t>:</w:t>
      </w:r>
      <w:r w:rsidR="00223616">
        <w:rPr>
          <w:rFonts w:ascii="Gill Sans Nova Medium" w:eastAsiaTheme="minorHAnsi" w:hAnsi="Gill Sans Nova Medium" w:cs="Arial"/>
          <w:color w:val="000000"/>
          <w:sz w:val="20"/>
          <w:szCs w:val="20"/>
          <w:lang w:eastAsia="en-US"/>
        </w:rPr>
        <w:t>0</w:t>
      </w:r>
      <w:r w:rsidRPr="003C5F8E">
        <w:rPr>
          <w:rFonts w:ascii="Gill Sans Nova Medium" w:eastAsiaTheme="minorHAnsi" w:hAnsi="Gill Sans Nova Medium" w:cs="Arial"/>
          <w:color w:val="000000"/>
          <w:sz w:val="20"/>
          <w:szCs w:val="20"/>
          <w:lang w:eastAsia="en-US"/>
        </w:rPr>
        <w:t>0pm.</w:t>
      </w:r>
    </w:p>
    <w:p w14:paraId="67FC8617" w14:textId="77777777"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p>
    <w:p w14:paraId="42C90D85" w14:textId="339B6C5F" w:rsidR="00925E00" w:rsidRPr="003C5F8E" w:rsidRDefault="008B6DE3" w:rsidP="00925E00">
      <w:pPr>
        <w:autoSpaceDE w:val="0"/>
        <w:autoSpaceDN w:val="0"/>
        <w:adjustRightInd w:val="0"/>
        <w:rPr>
          <w:rFonts w:ascii="Gill Sans Nova Medium" w:eastAsiaTheme="minorHAnsi" w:hAnsi="Gill Sans Nova Medium" w:cs="Arial"/>
          <w:color w:val="000000"/>
          <w:sz w:val="20"/>
          <w:szCs w:val="20"/>
          <w:lang w:eastAsia="en-US"/>
        </w:rPr>
      </w:pPr>
      <w:r>
        <w:rPr>
          <w:rFonts w:ascii="Gill Sans Nova Medium" w:eastAsiaTheme="minorHAnsi" w:hAnsi="Gill Sans Nova Medium" w:cs="Arial"/>
          <w:b/>
          <w:bCs/>
          <w:color w:val="000000"/>
          <w:sz w:val="20"/>
          <w:szCs w:val="20"/>
          <w:lang w:eastAsia="en-US"/>
        </w:rPr>
        <w:t>LOCATION</w:t>
      </w:r>
      <w:r w:rsidRPr="003C5F8E">
        <w:rPr>
          <w:rFonts w:ascii="Gill Sans Nova Medium" w:eastAsiaTheme="minorHAnsi" w:hAnsi="Gill Sans Nova Medium" w:cs="Arial"/>
          <w:b/>
          <w:bCs/>
          <w:color w:val="000000"/>
          <w:sz w:val="20"/>
          <w:szCs w:val="20"/>
          <w:lang w:eastAsia="en-US"/>
        </w:rPr>
        <w:t>:</w:t>
      </w:r>
      <w:r w:rsidRPr="003C5F8E">
        <w:rPr>
          <w:rFonts w:ascii="Gill Sans Nova Medium" w:eastAsiaTheme="minorHAnsi" w:hAnsi="Gill Sans Nova Medium" w:cs="Arial"/>
          <w:color w:val="000000"/>
          <w:sz w:val="20"/>
          <w:szCs w:val="20"/>
          <w:lang w:eastAsia="en-US"/>
        </w:rPr>
        <w:t xml:space="preserve"> </w:t>
      </w:r>
      <w:r w:rsidR="00925E00" w:rsidRPr="003C5F8E">
        <w:rPr>
          <w:rFonts w:ascii="Gill Sans Nova Medium" w:eastAsiaTheme="minorHAnsi" w:hAnsi="Gill Sans Nova Medium" w:cs="Arial"/>
          <w:color w:val="000000"/>
          <w:sz w:val="20"/>
          <w:szCs w:val="20"/>
          <w:lang w:eastAsia="en-US"/>
        </w:rPr>
        <w:t>Based at The Hope Theatre, 207 Upper Street, London N1 1RL or working from home depending on Government guidelines.</w:t>
      </w:r>
    </w:p>
    <w:p w14:paraId="36189144" w14:textId="77777777"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p>
    <w:p w14:paraId="28676BC6" w14:textId="29E7CE61"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r w:rsidRPr="003C5F8E">
        <w:rPr>
          <w:rFonts w:ascii="Gill Sans Nova Medium" w:eastAsiaTheme="minorHAnsi" w:hAnsi="Gill Sans Nova Medium" w:cs="Arial"/>
          <w:b/>
          <w:bCs/>
          <w:color w:val="000000"/>
          <w:sz w:val="20"/>
          <w:szCs w:val="20"/>
          <w:lang w:eastAsia="en-US"/>
        </w:rPr>
        <w:t>PAY:</w:t>
      </w:r>
      <w:r w:rsidRPr="003C5F8E">
        <w:rPr>
          <w:rFonts w:ascii="Gill Sans Nova Medium" w:eastAsiaTheme="minorHAnsi" w:hAnsi="Gill Sans Nova Medium" w:cs="Arial"/>
          <w:color w:val="000000"/>
          <w:sz w:val="20"/>
          <w:szCs w:val="20"/>
          <w:lang w:eastAsia="en-US"/>
        </w:rPr>
        <w:t xml:space="preserve"> </w:t>
      </w:r>
      <w:r w:rsidR="00223616">
        <w:rPr>
          <w:rFonts w:ascii="Gill Sans Nova Medium" w:eastAsiaTheme="minorHAnsi" w:hAnsi="Gill Sans Nova Medium" w:cs="Arial"/>
          <w:color w:val="000000"/>
          <w:sz w:val="20"/>
          <w:szCs w:val="20"/>
          <w:lang w:eastAsia="en-US"/>
        </w:rPr>
        <w:t>F</w:t>
      </w:r>
      <w:r w:rsidR="00223616" w:rsidRPr="003C5F8E">
        <w:rPr>
          <w:rFonts w:ascii="Gill Sans Nova Medium" w:eastAsiaTheme="minorHAnsi" w:hAnsi="Gill Sans Nova Medium" w:cs="Arial"/>
          <w:color w:val="000000"/>
          <w:sz w:val="20"/>
          <w:szCs w:val="20"/>
          <w:lang w:eastAsia="en-US"/>
        </w:rPr>
        <w:t xml:space="preserve">reelance contract. </w:t>
      </w:r>
      <w:r w:rsidRPr="003C5F8E">
        <w:rPr>
          <w:rFonts w:ascii="Gill Sans Nova Medium" w:eastAsiaTheme="minorHAnsi" w:hAnsi="Gill Sans Nova Medium" w:cs="Arial"/>
          <w:color w:val="000000"/>
          <w:sz w:val="20"/>
          <w:szCs w:val="20"/>
          <w:lang w:eastAsia="en-US"/>
        </w:rPr>
        <w:t xml:space="preserve">Paid in arrears at £468.00pcm on receipt of invoice </w:t>
      </w:r>
    </w:p>
    <w:p w14:paraId="4F482CC6" w14:textId="42D5EE03"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r w:rsidRPr="003C5F8E">
        <w:rPr>
          <w:rFonts w:ascii="Gill Sans Nova Medium" w:eastAsiaTheme="minorHAnsi" w:hAnsi="Gill Sans Nova Medium" w:cs="Arial"/>
          <w:b/>
          <w:bCs/>
          <w:color w:val="000000"/>
          <w:sz w:val="20"/>
          <w:szCs w:val="20"/>
          <w:lang w:eastAsia="en-US"/>
        </w:rPr>
        <w:t>REPORTING:</w:t>
      </w:r>
      <w:r w:rsidRPr="003C5F8E">
        <w:rPr>
          <w:rFonts w:ascii="Gill Sans Nova Medium" w:eastAsiaTheme="minorHAnsi" w:hAnsi="Gill Sans Nova Medium" w:cs="Arial"/>
          <w:color w:val="000000"/>
          <w:sz w:val="20"/>
          <w:szCs w:val="20"/>
          <w:lang w:eastAsia="en-US"/>
        </w:rPr>
        <w:t xml:space="preserve"> Reports to the Artistic Director</w:t>
      </w:r>
    </w:p>
    <w:p w14:paraId="3061B8B0" w14:textId="2418AF99"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r w:rsidRPr="003C5F8E">
        <w:rPr>
          <w:rFonts w:ascii="Gill Sans Nova Medium" w:eastAsiaTheme="minorHAnsi" w:hAnsi="Gill Sans Nova Medium" w:cs="Arial"/>
          <w:b/>
          <w:bCs/>
          <w:color w:val="000000"/>
          <w:sz w:val="20"/>
          <w:szCs w:val="20"/>
          <w:lang w:eastAsia="en-US"/>
        </w:rPr>
        <w:t>PROBATIONARY PERIOD:</w:t>
      </w:r>
      <w:r w:rsidRPr="003C5F8E">
        <w:rPr>
          <w:rFonts w:ascii="Gill Sans Nova Medium" w:eastAsiaTheme="minorHAnsi" w:hAnsi="Gill Sans Nova Medium" w:cs="Arial"/>
          <w:color w:val="000000"/>
          <w:sz w:val="20"/>
          <w:szCs w:val="20"/>
          <w:lang w:eastAsia="en-US"/>
        </w:rPr>
        <w:t xml:space="preserve"> 3 months</w:t>
      </w:r>
    </w:p>
    <w:p w14:paraId="2FF717EC" w14:textId="36CE6015"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r w:rsidRPr="003C5F8E">
        <w:rPr>
          <w:rFonts w:ascii="Gill Sans Nova Medium" w:eastAsiaTheme="minorHAnsi" w:hAnsi="Gill Sans Nova Medium" w:cs="Arial"/>
          <w:b/>
          <w:bCs/>
          <w:color w:val="000000"/>
          <w:sz w:val="20"/>
          <w:szCs w:val="20"/>
          <w:lang w:eastAsia="en-US"/>
        </w:rPr>
        <w:t>NOTICE PERIOD:</w:t>
      </w:r>
      <w:r w:rsidRPr="003C5F8E">
        <w:rPr>
          <w:rFonts w:ascii="Gill Sans Nova Medium" w:eastAsiaTheme="minorHAnsi" w:hAnsi="Gill Sans Nova Medium" w:cs="Arial"/>
          <w:color w:val="000000"/>
          <w:sz w:val="20"/>
          <w:szCs w:val="20"/>
          <w:lang w:eastAsia="en-US"/>
        </w:rPr>
        <w:t xml:space="preserve"> 1 month</w:t>
      </w:r>
    </w:p>
    <w:p w14:paraId="2648E22B" w14:textId="55194B9C" w:rsidR="00925E00" w:rsidRPr="003C5F8E" w:rsidRDefault="00925E00" w:rsidP="00925E00">
      <w:pPr>
        <w:autoSpaceDE w:val="0"/>
        <w:autoSpaceDN w:val="0"/>
        <w:adjustRightInd w:val="0"/>
        <w:rPr>
          <w:rFonts w:ascii="Gill Sans Nova Medium" w:eastAsiaTheme="minorHAnsi" w:hAnsi="Gill Sans Nova Medium" w:cs="Arial"/>
          <w:color w:val="000000"/>
          <w:sz w:val="20"/>
          <w:szCs w:val="20"/>
          <w:lang w:eastAsia="en-US"/>
        </w:rPr>
      </w:pPr>
    </w:p>
    <w:p w14:paraId="5AF30C56" w14:textId="5CF5676B" w:rsidR="00223616" w:rsidRDefault="008B6DE3" w:rsidP="00223616">
      <w:pPr>
        <w:rPr>
          <w:rFonts w:ascii="Gill Sans Nova Medium" w:hAnsi="Gill Sans Nova Medium"/>
          <w:color w:val="011B2F"/>
          <w:sz w:val="20"/>
          <w:szCs w:val="20"/>
          <w:bdr w:val="none" w:sz="0" w:space="0" w:color="auto" w:frame="1"/>
        </w:rPr>
      </w:pPr>
      <w:r w:rsidRPr="008B6DE3">
        <w:rPr>
          <w:rFonts w:ascii="Gill Sans Nova Medium" w:hAnsi="Gill Sans Nova Medium"/>
          <w:color w:val="011B2F"/>
          <w:sz w:val="20"/>
          <w:szCs w:val="20"/>
          <w:bdr w:val="none" w:sz="0" w:space="0" w:color="auto" w:frame="1"/>
        </w:rPr>
        <w:t>The Hope Theatre is looking for a</w:t>
      </w:r>
      <w:r w:rsidR="00223616">
        <w:rPr>
          <w:rFonts w:ascii="Gill Sans Nova Medium" w:hAnsi="Gill Sans Nova Medium"/>
          <w:color w:val="011B2F"/>
          <w:sz w:val="20"/>
          <w:szCs w:val="20"/>
          <w:bdr w:val="none" w:sz="0" w:space="0" w:color="auto" w:frame="1"/>
        </w:rPr>
        <w:t xml:space="preserve"> positive, hands-on and passionate</w:t>
      </w:r>
      <w:r w:rsidRPr="008B6DE3">
        <w:rPr>
          <w:rFonts w:ascii="Gill Sans Nova Medium" w:hAnsi="Gill Sans Nova Medium"/>
          <w:color w:val="011B2F"/>
          <w:sz w:val="20"/>
          <w:szCs w:val="20"/>
          <w:bdr w:val="none" w:sz="0" w:space="0" w:color="auto" w:frame="1"/>
        </w:rPr>
        <w:t xml:space="preserve"> individual who is ambitious and enthusiastic about theatre. This is a fantastic freelance position that will allow the right candidate to develop</w:t>
      </w:r>
      <w:r w:rsidR="00223616">
        <w:rPr>
          <w:rFonts w:ascii="Gill Sans Nova Medium" w:hAnsi="Gill Sans Nova Medium"/>
          <w:color w:val="011B2F"/>
          <w:sz w:val="20"/>
          <w:szCs w:val="20"/>
          <w:bdr w:val="none" w:sz="0" w:space="0" w:color="auto" w:frame="1"/>
        </w:rPr>
        <w:t xml:space="preserve"> management skills and our technical department. </w:t>
      </w:r>
    </w:p>
    <w:p w14:paraId="121F947C" w14:textId="77777777" w:rsidR="00223616" w:rsidRPr="008B6DE3" w:rsidRDefault="00223616" w:rsidP="00223616">
      <w:pPr>
        <w:rPr>
          <w:rFonts w:ascii="Gill Sans Nova Medium" w:hAnsi="Gill Sans Nova Medium"/>
          <w:b/>
          <w:bCs/>
          <w:color w:val="011B2F"/>
          <w:sz w:val="20"/>
          <w:szCs w:val="20"/>
          <w:u w:val="single"/>
          <w:bdr w:val="none" w:sz="0" w:space="0" w:color="auto" w:frame="1"/>
        </w:rPr>
      </w:pPr>
    </w:p>
    <w:p w14:paraId="3C89D008" w14:textId="09B97D24" w:rsidR="008B6DE3" w:rsidRPr="008B6DE3" w:rsidRDefault="008B6DE3" w:rsidP="008B6DE3">
      <w:pPr>
        <w:rPr>
          <w:rFonts w:ascii="gill-sans-nova" w:hAnsi="gill-sans-nova"/>
          <w:color w:val="011B2F"/>
          <w:sz w:val="27"/>
          <w:szCs w:val="27"/>
        </w:rPr>
      </w:pPr>
      <w:r w:rsidRPr="008B6DE3">
        <w:rPr>
          <w:rFonts w:ascii="Gill Sans Nova Medium" w:hAnsi="Gill Sans Nova Medium"/>
          <w:b/>
          <w:bCs/>
          <w:color w:val="011B2F"/>
          <w:sz w:val="20"/>
          <w:szCs w:val="20"/>
          <w:u w:val="single"/>
          <w:bdr w:val="none" w:sz="0" w:space="0" w:color="auto" w:frame="1"/>
        </w:rPr>
        <w:t>Responsibilities include:</w:t>
      </w:r>
      <w:r w:rsidRPr="008B6DE3">
        <w:rPr>
          <w:rFonts w:ascii="Gill Sans Nova Medium" w:hAnsi="Gill Sans Nova Medium"/>
          <w:b/>
          <w:bCs/>
          <w:color w:val="011B2F"/>
          <w:sz w:val="20"/>
          <w:szCs w:val="20"/>
          <w:u w:val="single"/>
          <w:bdr w:val="none" w:sz="0" w:space="0" w:color="auto" w:frame="1"/>
        </w:rPr>
        <w:br/>
      </w:r>
    </w:p>
    <w:p w14:paraId="2FBBE2EB" w14:textId="55E1082B" w:rsidR="00223616" w:rsidRPr="00223616" w:rsidRDefault="00223616" w:rsidP="00223616">
      <w:pPr>
        <w:pStyle w:val="ListParagraph"/>
        <w:numPr>
          <w:ilvl w:val="0"/>
          <w:numId w:val="17"/>
        </w:numPr>
        <w:rPr>
          <w:rFonts w:ascii="Gill Sans Nova Medium" w:hAnsi="Gill Sans Nova Medium"/>
          <w:color w:val="0D2333"/>
          <w:sz w:val="20"/>
          <w:szCs w:val="20"/>
        </w:rPr>
      </w:pPr>
      <w:r w:rsidRPr="00223616">
        <w:rPr>
          <w:rFonts w:ascii="Gill Sans Nova Medium" w:hAnsi="Gill Sans Nova Medium"/>
          <w:color w:val="0D2333"/>
          <w:sz w:val="20"/>
          <w:szCs w:val="20"/>
        </w:rPr>
        <w:t xml:space="preserve">Managing </w:t>
      </w:r>
      <w:r>
        <w:rPr>
          <w:rFonts w:ascii="Gill Sans Nova Medium" w:hAnsi="Gill Sans Nova Medium"/>
          <w:color w:val="0D2333"/>
          <w:sz w:val="20"/>
          <w:szCs w:val="20"/>
        </w:rPr>
        <w:t xml:space="preserve">a team of Technical Casuals including </w:t>
      </w:r>
      <w:r w:rsidRPr="00223616">
        <w:rPr>
          <w:rFonts w:ascii="Gill Sans Nova Medium" w:hAnsi="Gill Sans Nova Medium"/>
          <w:color w:val="0D2333"/>
          <w:sz w:val="20"/>
          <w:szCs w:val="20"/>
        </w:rPr>
        <w:t>scheduling</w:t>
      </w:r>
      <w:r>
        <w:rPr>
          <w:rFonts w:ascii="Gill Sans Nova Medium" w:hAnsi="Gill Sans Nova Medium"/>
          <w:color w:val="0D2333"/>
          <w:sz w:val="20"/>
          <w:szCs w:val="20"/>
        </w:rPr>
        <w:t>/</w:t>
      </w:r>
      <w:r w:rsidRPr="00223616">
        <w:rPr>
          <w:rFonts w:ascii="Gill Sans Nova Medium" w:hAnsi="Gill Sans Nova Medium"/>
          <w:color w:val="0D2333"/>
          <w:sz w:val="20"/>
          <w:szCs w:val="20"/>
        </w:rPr>
        <w:t>distributing shifts</w:t>
      </w:r>
      <w:r>
        <w:rPr>
          <w:rFonts w:ascii="Gill Sans Nova Medium" w:hAnsi="Gill Sans Nova Medium"/>
          <w:color w:val="0D2333"/>
          <w:sz w:val="20"/>
          <w:szCs w:val="20"/>
        </w:rPr>
        <w:t>.</w:t>
      </w:r>
    </w:p>
    <w:p w14:paraId="30ACFD69" w14:textId="5C6745C3" w:rsidR="00BD2C5A" w:rsidRPr="00223616" w:rsidRDefault="00223616" w:rsidP="00BD2C5A">
      <w:pPr>
        <w:pStyle w:val="NormalWeb"/>
        <w:numPr>
          <w:ilvl w:val="0"/>
          <w:numId w:val="17"/>
        </w:numPr>
        <w:shd w:val="clear" w:color="auto" w:fill="FFFFFF"/>
        <w:rPr>
          <w:rFonts w:ascii="Gill Sans Nova Medium" w:hAnsi="Gill Sans Nova Medium"/>
          <w:color w:val="0D2333"/>
          <w:sz w:val="20"/>
          <w:szCs w:val="20"/>
        </w:rPr>
      </w:pPr>
      <w:r>
        <w:rPr>
          <w:rFonts w:ascii="Gill Sans Nova Medium" w:hAnsi="Gill Sans Nova Medium"/>
          <w:color w:val="0D2333"/>
          <w:sz w:val="20"/>
          <w:szCs w:val="20"/>
        </w:rPr>
        <w:t>Get In/Get Out absence cover</w:t>
      </w:r>
      <w:r w:rsidR="00BD2C5A">
        <w:rPr>
          <w:rFonts w:ascii="Gill Sans Nova Medium" w:hAnsi="Gill Sans Nova Medium"/>
          <w:color w:val="0D2333"/>
          <w:sz w:val="20"/>
          <w:szCs w:val="20"/>
        </w:rPr>
        <w:t xml:space="preserve"> including o</w:t>
      </w:r>
      <w:r w:rsidR="00BD2C5A" w:rsidRPr="00223616">
        <w:rPr>
          <w:rFonts w:ascii="Gill Sans Nova Medium" w:hAnsi="Gill Sans Nova Medium"/>
          <w:color w:val="0D2333"/>
          <w:sz w:val="20"/>
          <w:szCs w:val="20"/>
        </w:rPr>
        <w:t xml:space="preserve">n-call trouble-shooting during show runs. </w:t>
      </w:r>
    </w:p>
    <w:p w14:paraId="1D30A35F" w14:textId="77827B89" w:rsidR="00223616" w:rsidRDefault="00223616" w:rsidP="00223616">
      <w:pPr>
        <w:pStyle w:val="ListParagraph"/>
        <w:numPr>
          <w:ilvl w:val="0"/>
          <w:numId w:val="17"/>
        </w:numPr>
        <w:rPr>
          <w:rFonts w:ascii="Gill Sans Nova Medium" w:hAnsi="Gill Sans Nova Medium"/>
          <w:color w:val="0D2333"/>
          <w:sz w:val="20"/>
          <w:szCs w:val="20"/>
        </w:rPr>
      </w:pPr>
    </w:p>
    <w:p w14:paraId="4BEA625A" w14:textId="6DF8384B" w:rsidR="00223616" w:rsidRPr="00223616" w:rsidRDefault="00223616" w:rsidP="00223616">
      <w:pPr>
        <w:pStyle w:val="ListParagraph"/>
        <w:numPr>
          <w:ilvl w:val="0"/>
          <w:numId w:val="17"/>
        </w:numPr>
        <w:rPr>
          <w:rFonts w:ascii="Gill Sans Nova Medium" w:hAnsi="Gill Sans Nova Medium"/>
          <w:color w:val="0D2333"/>
          <w:sz w:val="20"/>
          <w:szCs w:val="20"/>
        </w:rPr>
      </w:pPr>
      <w:r w:rsidRPr="00223616">
        <w:rPr>
          <w:rFonts w:ascii="Gill Sans Nova Medium" w:hAnsi="Gill Sans Nova Medium"/>
          <w:color w:val="0D2333"/>
          <w:sz w:val="20"/>
          <w:szCs w:val="20"/>
        </w:rPr>
        <w:t>Attendance at weekly staff meeting </w:t>
      </w:r>
    </w:p>
    <w:p w14:paraId="79CBE18C" w14:textId="7D4288D0" w:rsidR="00223616" w:rsidRPr="00223616" w:rsidRDefault="00223616" w:rsidP="00223616">
      <w:pPr>
        <w:pStyle w:val="ListParagraph"/>
        <w:numPr>
          <w:ilvl w:val="0"/>
          <w:numId w:val="17"/>
        </w:numPr>
        <w:rPr>
          <w:rFonts w:ascii="Gill Sans Nova Medium" w:hAnsi="Gill Sans Nova Medium"/>
          <w:color w:val="0D2333"/>
          <w:sz w:val="20"/>
          <w:szCs w:val="20"/>
        </w:rPr>
      </w:pPr>
      <w:r w:rsidRPr="00223616">
        <w:rPr>
          <w:rFonts w:ascii="Gill Sans Nova Medium" w:hAnsi="Gill Sans Nova Medium"/>
          <w:color w:val="0D2333"/>
          <w:sz w:val="20"/>
          <w:szCs w:val="20"/>
        </w:rPr>
        <w:t>Theatre and tech</w:t>
      </w:r>
      <w:r>
        <w:rPr>
          <w:rFonts w:ascii="Gill Sans Nova Medium" w:hAnsi="Gill Sans Nova Medium"/>
          <w:color w:val="0D2333"/>
          <w:sz w:val="20"/>
          <w:szCs w:val="20"/>
        </w:rPr>
        <w:t>nical</w:t>
      </w:r>
      <w:r w:rsidRPr="00223616">
        <w:rPr>
          <w:rFonts w:ascii="Gill Sans Nova Medium" w:hAnsi="Gill Sans Nova Medium"/>
          <w:color w:val="0D2333"/>
          <w:sz w:val="20"/>
          <w:szCs w:val="20"/>
        </w:rPr>
        <w:t xml:space="preserve"> maintenance </w:t>
      </w:r>
    </w:p>
    <w:p w14:paraId="581BF724" w14:textId="551B3578" w:rsidR="00223616" w:rsidRDefault="00223616" w:rsidP="00223616">
      <w:pPr>
        <w:pStyle w:val="ListParagraph"/>
        <w:numPr>
          <w:ilvl w:val="0"/>
          <w:numId w:val="17"/>
        </w:numPr>
        <w:rPr>
          <w:rFonts w:ascii="Gill Sans Nova Medium" w:hAnsi="Gill Sans Nova Medium"/>
          <w:color w:val="0D2333"/>
          <w:sz w:val="20"/>
          <w:szCs w:val="20"/>
        </w:rPr>
      </w:pPr>
      <w:r>
        <w:rPr>
          <w:rFonts w:ascii="Gill Sans Nova Medium" w:hAnsi="Gill Sans Nova Medium"/>
          <w:color w:val="0D2333"/>
          <w:sz w:val="20"/>
          <w:szCs w:val="20"/>
        </w:rPr>
        <w:t>Google calendar</w:t>
      </w:r>
      <w:r w:rsidR="00BD2C5A">
        <w:rPr>
          <w:rFonts w:ascii="Gill Sans Nova Medium" w:hAnsi="Gill Sans Nova Medium"/>
          <w:color w:val="0D2333"/>
          <w:sz w:val="20"/>
          <w:szCs w:val="20"/>
        </w:rPr>
        <w:t>/Email</w:t>
      </w:r>
      <w:r>
        <w:rPr>
          <w:rFonts w:ascii="Gill Sans Nova Medium" w:hAnsi="Gill Sans Nova Medium"/>
          <w:color w:val="0D2333"/>
          <w:sz w:val="20"/>
          <w:szCs w:val="20"/>
        </w:rPr>
        <w:t xml:space="preserve"> management</w:t>
      </w:r>
    </w:p>
    <w:p w14:paraId="24660D77" w14:textId="77777777"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 xml:space="preserve">Keeping track of in-house consumables e.g. lamps, fuses, components for dimmer maintenance and cable maintenance. </w:t>
      </w:r>
    </w:p>
    <w:p w14:paraId="7A1F5F86" w14:textId="77777777"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 xml:space="preserve">Liaising with incoming companies, regarding use of rig, lamps, their LX Plan, any proposed extra equipment and their proposed power draw. </w:t>
      </w:r>
    </w:p>
    <w:p w14:paraId="4C656578" w14:textId="77777777"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 xml:space="preserve">Monitoring of Show Reports and responding on behalf of the venue to any technical matters raised therein. </w:t>
      </w:r>
    </w:p>
    <w:p w14:paraId="68F29CD6" w14:textId="7F8EAB74"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 xml:space="preserve">Strong management of the </w:t>
      </w:r>
      <w:r w:rsidR="00BD2C5A">
        <w:rPr>
          <w:rFonts w:ascii="Gill Sans Nova Medium" w:hAnsi="Gill Sans Nova Medium"/>
          <w:color w:val="0D2333"/>
          <w:sz w:val="20"/>
          <w:szCs w:val="20"/>
        </w:rPr>
        <w:t>f</w:t>
      </w:r>
      <w:r w:rsidRPr="00223616">
        <w:rPr>
          <w:rFonts w:ascii="Gill Sans Nova Medium" w:hAnsi="Gill Sans Nova Medium"/>
          <w:color w:val="0D2333"/>
          <w:sz w:val="20"/>
          <w:szCs w:val="20"/>
        </w:rPr>
        <w:t xml:space="preserve">ire regulations at venue including ensuring that all visiting companies are aware of the Fire Exits and management of them. </w:t>
      </w:r>
    </w:p>
    <w:p w14:paraId="3E779B54" w14:textId="09EFB34B"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Annual PAT testing/arrangement</w:t>
      </w:r>
    </w:p>
    <w:p w14:paraId="0D8EBA56" w14:textId="6BE08F98" w:rsidR="00223616" w:rsidRPr="00223616" w:rsidRDefault="00BD2C5A" w:rsidP="00223616">
      <w:pPr>
        <w:pStyle w:val="NormalWeb"/>
        <w:numPr>
          <w:ilvl w:val="0"/>
          <w:numId w:val="17"/>
        </w:numPr>
        <w:shd w:val="clear" w:color="auto" w:fill="FFFFFF"/>
        <w:rPr>
          <w:rFonts w:ascii="Gill Sans Nova Medium" w:hAnsi="Gill Sans Nova Medium"/>
          <w:color w:val="0D2333"/>
          <w:sz w:val="20"/>
          <w:szCs w:val="20"/>
        </w:rPr>
      </w:pPr>
      <w:r>
        <w:rPr>
          <w:rFonts w:ascii="Gill Sans Nova Medium" w:hAnsi="Gill Sans Nova Medium"/>
          <w:color w:val="0D2333"/>
          <w:sz w:val="20"/>
          <w:szCs w:val="20"/>
        </w:rPr>
        <w:t xml:space="preserve">LX </w:t>
      </w:r>
      <w:r w:rsidR="00223616" w:rsidRPr="00223616">
        <w:rPr>
          <w:rFonts w:ascii="Gill Sans Nova Medium" w:hAnsi="Gill Sans Nova Medium"/>
          <w:color w:val="0D2333"/>
          <w:sz w:val="20"/>
          <w:szCs w:val="20"/>
        </w:rPr>
        <w:t xml:space="preserve">programming for </w:t>
      </w:r>
      <w:r>
        <w:rPr>
          <w:rFonts w:ascii="Gill Sans Nova Medium" w:hAnsi="Gill Sans Nova Medium"/>
          <w:color w:val="0D2333"/>
          <w:sz w:val="20"/>
          <w:szCs w:val="20"/>
        </w:rPr>
        <w:t>shorter runs</w:t>
      </w:r>
    </w:p>
    <w:p w14:paraId="378F4065" w14:textId="77777777"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 xml:space="preserve">Maintaining equipment documentation; records of inventory, purchase dates, maintenance and repairs </w:t>
      </w:r>
    </w:p>
    <w:p w14:paraId="0DA643A7" w14:textId="77777777"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 xml:space="preserve">Where venue budget allows and in liaison with the Artistic Director, making improvements/upgrades to theatre's systems and equipment. </w:t>
      </w:r>
    </w:p>
    <w:p w14:paraId="3E7E12CB" w14:textId="057F6889" w:rsidR="00223616" w:rsidRPr="00223616" w:rsidRDefault="00223616" w:rsidP="00223616">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Advising Artistic Director</w:t>
      </w:r>
      <w:r w:rsidR="00BD2C5A">
        <w:rPr>
          <w:rFonts w:ascii="Gill Sans Nova Medium" w:hAnsi="Gill Sans Nova Medium"/>
          <w:color w:val="0D2333"/>
          <w:sz w:val="20"/>
          <w:szCs w:val="20"/>
        </w:rPr>
        <w:t xml:space="preserve"> team</w:t>
      </w:r>
      <w:r w:rsidRPr="00223616">
        <w:rPr>
          <w:rFonts w:ascii="Gill Sans Nova Medium" w:hAnsi="Gill Sans Nova Medium"/>
          <w:color w:val="0D2333"/>
          <w:sz w:val="20"/>
          <w:szCs w:val="20"/>
        </w:rPr>
        <w:t xml:space="preserve"> on all technical matters to ensure smooth running of venue. </w:t>
      </w:r>
    </w:p>
    <w:p w14:paraId="6614B765" w14:textId="5BC3C88D" w:rsidR="008B6DE3" w:rsidRPr="002E5955" w:rsidRDefault="00223616" w:rsidP="002E5955">
      <w:pPr>
        <w:pStyle w:val="NormalWeb"/>
        <w:numPr>
          <w:ilvl w:val="0"/>
          <w:numId w:val="17"/>
        </w:numPr>
        <w:shd w:val="clear" w:color="auto" w:fill="FFFFFF"/>
        <w:rPr>
          <w:rFonts w:ascii="Gill Sans Nova Medium" w:hAnsi="Gill Sans Nova Medium"/>
          <w:color w:val="0D2333"/>
          <w:sz w:val="20"/>
          <w:szCs w:val="20"/>
        </w:rPr>
      </w:pPr>
      <w:r w:rsidRPr="00223616">
        <w:rPr>
          <w:rFonts w:ascii="Gill Sans Nova Medium" w:hAnsi="Gill Sans Nova Medium"/>
          <w:color w:val="0D2333"/>
          <w:sz w:val="20"/>
          <w:szCs w:val="20"/>
        </w:rPr>
        <w:t>Updating</w:t>
      </w:r>
      <w:r w:rsidR="00BD2C5A">
        <w:rPr>
          <w:rFonts w:ascii="Gill Sans Nova Medium" w:hAnsi="Gill Sans Nova Medium"/>
          <w:color w:val="0D2333"/>
          <w:sz w:val="20"/>
          <w:szCs w:val="20"/>
        </w:rPr>
        <w:t xml:space="preserve"> venue</w:t>
      </w:r>
      <w:r w:rsidRPr="00223616">
        <w:rPr>
          <w:rFonts w:ascii="Gill Sans Nova Medium" w:hAnsi="Gill Sans Nova Medium"/>
          <w:color w:val="0D2333"/>
          <w:sz w:val="20"/>
          <w:szCs w:val="20"/>
        </w:rPr>
        <w:t xml:space="preserve"> Tech</w:t>
      </w:r>
      <w:r w:rsidR="00BD2C5A">
        <w:rPr>
          <w:rFonts w:ascii="Gill Sans Nova Medium" w:hAnsi="Gill Sans Nova Medium"/>
          <w:color w:val="0D2333"/>
          <w:sz w:val="20"/>
          <w:szCs w:val="20"/>
        </w:rPr>
        <w:t>nical</w:t>
      </w:r>
      <w:r w:rsidRPr="00223616">
        <w:rPr>
          <w:rFonts w:ascii="Gill Sans Nova Medium" w:hAnsi="Gill Sans Nova Medium"/>
          <w:color w:val="0D2333"/>
          <w:sz w:val="20"/>
          <w:szCs w:val="20"/>
        </w:rPr>
        <w:t xml:space="preserve"> Spec</w:t>
      </w:r>
      <w:r w:rsidR="00BD2C5A">
        <w:rPr>
          <w:rFonts w:ascii="Gill Sans Nova Medium" w:hAnsi="Gill Sans Nova Medium"/>
          <w:color w:val="0D2333"/>
          <w:sz w:val="20"/>
          <w:szCs w:val="20"/>
        </w:rPr>
        <w:t>ification</w:t>
      </w:r>
      <w:r w:rsidRPr="00223616">
        <w:rPr>
          <w:rFonts w:ascii="Gill Sans Nova Medium" w:hAnsi="Gill Sans Nova Medium"/>
          <w:color w:val="0D2333"/>
          <w:sz w:val="20"/>
          <w:szCs w:val="20"/>
        </w:rPr>
        <w:t xml:space="preserve"> and ensuring equipment matches at all times. </w:t>
      </w:r>
    </w:p>
    <w:p w14:paraId="231F7840" w14:textId="523C61AB" w:rsidR="008B6DE3" w:rsidRDefault="008B6DE3" w:rsidP="008B6DE3">
      <w:pPr>
        <w:rPr>
          <w:rFonts w:ascii="Gill Sans Nova Medium" w:hAnsi="Gill Sans Nova Medium"/>
          <w:color w:val="011B2F"/>
          <w:sz w:val="20"/>
          <w:szCs w:val="20"/>
          <w:bdr w:val="none" w:sz="0" w:space="0" w:color="auto" w:frame="1"/>
        </w:rPr>
      </w:pPr>
      <w:r w:rsidRPr="008B6DE3">
        <w:rPr>
          <w:rFonts w:ascii="Gill Sans Nova Medium" w:hAnsi="Gill Sans Nova Medium"/>
          <w:color w:val="011B2F"/>
          <w:sz w:val="20"/>
          <w:szCs w:val="20"/>
          <w:bdr w:val="none" w:sz="0" w:space="0" w:color="auto" w:frame="1"/>
        </w:rPr>
        <w:t xml:space="preserve">In addition to the above the </w:t>
      </w:r>
      <w:r w:rsidR="00BD2C5A">
        <w:rPr>
          <w:rFonts w:ascii="Gill Sans Nova Medium" w:hAnsi="Gill Sans Nova Medium"/>
          <w:color w:val="011B2F"/>
          <w:sz w:val="20"/>
          <w:szCs w:val="20"/>
          <w:bdr w:val="none" w:sz="0" w:space="0" w:color="auto" w:frame="1"/>
        </w:rPr>
        <w:t xml:space="preserve">Technical Manager </w:t>
      </w:r>
      <w:r w:rsidRPr="008B6DE3">
        <w:rPr>
          <w:rFonts w:ascii="Gill Sans Nova Medium" w:hAnsi="Gill Sans Nova Medium"/>
          <w:color w:val="011B2F"/>
          <w:sz w:val="20"/>
          <w:szCs w:val="20"/>
          <w:bdr w:val="none" w:sz="0" w:space="0" w:color="auto" w:frame="1"/>
        </w:rPr>
        <w:t xml:space="preserve">will assist the Artistic Director </w:t>
      </w:r>
      <w:r w:rsidR="00BD2C5A">
        <w:rPr>
          <w:rFonts w:ascii="Gill Sans Nova Medium" w:hAnsi="Gill Sans Nova Medium"/>
          <w:color w:val="011B2F"/>
          <w:sz w:val="20"/>
          <w:szCs w:val="20"/>
          <w:bdr w:val="none" w:sz="0" w:space="0" w:color="auto" w:frame="1"/>
        </w:rPr>
        <w:t xml:space="preserve">team </w:t>
      </w:r>
      <w:r w:rsidRPr="008B6DE3">
        <w:rPr>
          <w:rFonts w:ascii="Gill Sans Nova Medium" w:hAnsi="Gill Sans Nova Medium"/>
          <w:color w:val="011B2F"/>
          <w:sz w:val="20"/>
          <w:szCs w:val="20"/>
          <w:bdr w:val="none" w:sz="0" w:space="0" w:color="auto" w:frame="1"/>
        </w:rPr>
        <w:t>in any other tasks in order to assist in the smooth running of The Hope Theatre.</w:t>
      </w:r>
    </w:p>
    <w:p w14:paraId="1B39D2B8" w14:textId="77777777" w:rsidR="008B6DE3" w:rsidRPr="008B6DE3" w:rsidRDefault="008B6DE3" w:rsidP="008B6DE3">
      <w:pPr>
        <w:rPr>
          <w:rFonts w:ascii="gill-sans-nova" w:hAnsi="gill-sans-nova"/>
          <w:color w:val="011B2F"/>
          <w:sz w:val="27"/>
          <w:szCs w:val="27"/>
        </w:rPr>
      </w:pPr>
    </w:p>
    <w:p w14:paraId="53091777" w14:textId="77777777" w:rsidR="002E5955" w:rsidRDefault="002E5955" w:rsidP="008B6DE3">
      <w:pPr>
        <w:rPr>
          <w:rFonts w:ascii="Gill Sans Nova Medium" w:hAnsi="Gill Sans Nova Medium"/>
          <w:b/>
          <w:bCs/>
          <w:color w:val="011B2F"/>
          <w:sz w:val="20"/>
          <w:szCs w:val="20"/>
          <w:bdr w:val="none" w:sz="0" w:space="0" w:color="auto" w:frame="1"/>
        </w:rPr>
      </w:pPr>
    </w:p>
    <w:p w14:paraId="1389BA79" w14:textId="77777777" w:rsidR="002E5955" w:rsidRDefault="002E5955" w:rsidP="008B6DE3">
      <w:pPr>
        <w:rPr>
          <w:rFonts w:ascii="Gill Sans Nova Medium" w:hAnsi="Gill Sans Nova Medium"/>
          <w:b/>
          <w:bCs/>
          <w:color w:val="011B2F"/>
          <w:sz w:val="20"/>
          <w:szCs w:val="20"/>
          <w:bdr w:val="none" w:sz="0" w:space="0" w:color="auto" w:frame="1"/>
        </w:rPr>
      </w:pPr>
    </w:p>
    <w:p w14:paraId="54DF796F" w14:textId="77777777" w:rsidR="002E5955" w:rsidRDefault="002E5955" w:rsidP="008B6DE3">
      <w:pPr>
        <w:rPr>
          <w:rFonts w:ascii="Gill Sans Nova Medium" w:hAnsi="Gill Sans Nova Medium"/>
          <w:b/>
          <w:bCs/>
          <w:color w:val="011B2F"/>
          <w:sz w:val="20"/>
          <w:szCs w:val="20"/>
          <w:bdr w:val="none" w:sz="0" w:space="0" w:color="auto" w:frame="1"/>
        </w:rPr>
      </w:pPr>
    </w:p>
    <w:p w14:paraId="0954E32E" w14:textId="25C36AA8" w:rsidR="008B6DE3" w:rsidRPr="008B6DE3" w:rsidRDefault="008B6DE3" w:rsidP="008B6DE3">
      <w:pPr>
        <w:rPr>
          <w:rFonts w:ascii="gill-sans-nova" w:hAnsi="gill-sans-nova"/>
          <w:color w:val="011B2F"/>
          <w:sz w:val="27"/>
          <w:szCs w:val="27"/>
        </w:rPr>
      </w:pPr>
      <w:r w:rsidRPr="008B6DE3">
        <w:rPr>
          <w:rFonts w:ascii="Gill Sans Nova Medium" w:hAnsi="Gill Sans Nova Medium"/>
          <w:b/>
          <w:bCs/>
          <w:color w:val="011B2F"/>
          <w:sz w:val="20"/>
          <w:szCs w:val="20"/>
          <w:bdr w:val="none" w:sz="0" w:space="0" w:color="auto" w:frame="1"/>
        </w:rPr>
        <w:lastRenderedPageBreak/>
        <w:t>Skills and Experience:</w:t>
      </w:r>
    </w:p>
    <w:p w14:paraId="6DDC99B6" w14:textId="77777777" w:rsidR="00BD2C5A" w:rsidRPr="00BD2C5A" w:rsidRDefault="008B6DE3" w:rsidP="00BD2C5A">
      <w:pPr>
        <w:pStyle w:val="NormalWeb"/>
        <w:numPr>
          <w:ilvl w:val="0"/>
          <w:numId w:val="18"/>
        </w:numPr>
        <w:shd w:val="clear" w:color="auto" w:fill="FFFFFF"/>
        <w:rPr>
          <w:rFonts w:ascii="Gill Sans Nova Medium" w:hAnsi="Gill Sans Nova Medium"/>
          <w:color w:val="0D2333"/>
          <w:sz w:val="20"/>
          <w:szCs w:val="20"/>
        </w:rPr>
      </w:pPr>
      <w:r w:rsidRPr="00BD2C5A">
        <w:rPr>
          <w:rFonts w:ascii="Gill Sans Nova Medium" w:hAnsi="Gill Sans Nova Medium"/>
          <w:color w:val="0D2333"/>
          <w:sz w:val="20"/>
          <w:szCs w:val="20"/>
          <w:bdr w:val="none" w:sz="0" w:space="0" w:color="auto" w:frame="1"/>
        </w:rPr>
        <w:t>Enthusiastic, hard-working and self-motivated.</w:t>
      </w:r>
      <w:r w:rsidR="00BD2C5A" w:rsidRPr="00BD2C5A">
        <w:rPr>
          <w:rFonts w:ascii="Gill Sans Nova Medium" w:hAnsi="Gill Sans Nova Medium"/>
          <w:color w:val="0D2333"/>
          <w:sz w:val="20"/>
          <w:szCs w:val="20"/>
        </w:rPr>
        <w:t xml:space="preserve"> </w:t>
      </w:r>
    </w:p>
    <w:p w14:paraId="21EC4FF0" w14:textId="50F54ECB" w:rsidR="00BD2C5A" w:rsidRPr="00BD2C5A" w:rsidRDefault="00BD2C5A" w:rsidP="00BD2C5A">
      <w:pPr>
        <w:pStyle w:val="NormalWeb"/>
        <w:numPr>
          <w:ilvl w:val="0"/>
          <w:numId w:val="18"/>
        </w:numPr>
        <w:shd w:val="clear" w:color="auto" w:fill="FFFFFF"/>
        <w:rPr>
          <w:rFonts w:ascii="Gill Sans Nova Medium" w:hAnsi="Gill Sans Nova Medium"/>
          <w:color w:val="0D2333"/>
          <w:sz w:val="20"/>
          <w:szCs w:val="20"/>
        </w:rPr>
      </w:pPr>
      <w:r w:rsidRPr="00BD2C5A">
        <w:rPr>
          <w:rFonts w:ascii="Gill Sans Nova Medium" w:hAnsi="Gill Sans Nova Medium"/>
          <w:color w:val="0D2333"/>
          <w:sz w:val="20"/>
          <w:szCs w:val="20"/>
        </w:rPr>
        <w:t>A strong understanding of lighting and sound systems. Our kit is not complex.</w:t>
      </w:r>
    </w:p>
    <w:p w14:paraId="01C36F0D" w14:textId="1A755338" w:rsidR="00BD2C5A" w:rsidRPr="00BD2C5A" w:rsidRDefault="00BD2C5A" w:rsidP="00BD2C5A">
      <w:pPr>
        <w:pStyle w:val="NormalWeb"/>
        <w:numPr>
          <w:ilvl w:val="0"/>
          <w:numId w:val="18"/>
        </w:numPr>
        <w:shd w:val="clear" w:color="auto" w:fill="FFFFFF"/>
        <w:rPr>
          <w:rFonts w:ascii="Gill Sans Nova Medium" w:hAnsi="Gill Sans Nova Medium"/>
          <w:color w:val="0D2333"/>
          <w:sz w:val="20"/>
          <w:szCs w:val="20"/>
        </w:rPr>
      </w:pPr>
      <w:r w:rsidRPr="00BD2C5A">
        <w:rPr>
          <w:rFonts w:ascii="Gill Sans Nova Medium" w:hAnsi="Gill Sans Nova Medium"/>
          <w:color w:val="0D2333"/>
          <w:sz w:val="20"/>
          <w:szCs w:val="20"/>
        </w:rPr>
        <w:t xml:space="preserve">Knowledge and experience of a </w:t>
      </w:r>
      <w:r w:rsidRPr="00BD2C5A">
        <w:rPr>
          <w:rFonts w:ascii="Gill Sans Nova Medium" w:hAnsi="Gill Sans Nova Medium"/>
          <w:color w:val="0D2333"/>
          <w:sz w:val="20"/>
          <w:szCs w:val="20"/>
        </w:rPr>
        <w:t>variety of</w:t>
      </w:r>
      <w:r w:rsidRPr="00BD2C5A">
        <w:rPr>
          <w:rFonts w:ascii="Gill Sans Nova Medium" w:hAnsi="Gill Sans Nova Medium"/>
          <w:color w:val="0D2333"/>
          <w:sz w:val="20"/>
          <w:szCs w:val="20"/>
        </w:rPr>
        <w:t xml:space="preserve"> LX desk</w:t>
      </w:r>
      <w:r w:rsidRPr="00BD2C5A">
        <w:rPr>
          <w:rFonts w:ascii="Gill Sans Nova Medium" w:hAnsi="Gill Sans Nova Medium"/>
          <w:color w:val="0D2333"/>
          <w:sz w:val="20"/>
          <w:szCs w:val="20"/>
        </w:rPr>
        <w:t>s including Jester is desirable</w:t>
      </w:r>
      <w:r w:rsidRPr="00BD2C5A">
        <w:rPr>
          <w:rFonts w:ascii="Gill Sans Nova Medium" w:hAnsi="Gill Sans Nova Medium"/>
          <w:color w:val="0D2333"/>
          <w:sz w:val="20"/>
          <w:szCs w:val="20"/>
        </w:rPr>
        <w:t xml:space="preserve"> -</w:t>
      </w:r>
      <w:r w:rsidRPr="00BD2C5A">
        <w:rPr>
          <w:rFonts w:ascii="Gill Sans Nova Medium" w:hAnsi="Gill Sans Nova Medium"/>
          <w:color w:val="0D2333"/>
          <w:sz w:val="20"/>
          <w:szCs w:val="20"/>
        </w:rPr>
        <w:t xml:space="preserve"> including</w:t>
      </w:r>
      <w:r w:rsidRPr="00BD2C5A">
        <w:rPr>
          <w:rFonts w:ascii="Gill Sans Nova Medium" w:hAnsi="Gill Sans Nova Medium"/>
          <w:color w:val="0D2333"/>
          <w:sz w:val="20"/>
          <w:szCs w:val="20"/>
        </w:rPr>
        <w:t xml:space="preserve"> programming and maintenance.</w:t>
      </w:r>
    </w:p>
    <w:p w14:paraId="65FAE092" w14:textId="77777777" w:rsidR="00BD2C5A" w:rsidRPr="00BD2C5A" w:rsidRDefault="00BD2C5A" w:rsidP="00BD2C5A">
      <w:pPr>
        <w:pStyle w:val="NormalWeb"/>
        <w:numPr>
          <w:ilvl w:val="0"/>
          <w:numId w:val="18"/>
        </w:numPr>
        <w:shd w:val="clear" w:color="auto" w:fill="FFFFFF"/>
        <w:rPr>
          <w:rFonts w:ascii="Gill Sans Nova Medium" w:hAnsi="Gill Sans Nova Medium"/>
          <w:color w:val="0D2333"/>
          <w:sz w:val="20"/>
          <w:szCs w:val="20"/>
        </w:rPr>
      </w:pPr>
      <w:r w:rsidRPr="00BD2C5A">
        <w:rPr>
          <w:rFonts w:ascii="Gill Sans Nova Medium" w:hAnsi="Gill Sans Nova Medium"/>
          <w:color w:val="0D2333"/>
          <w:sz w:val="20"/>
          <w:szCs w:val="20"/>
        </w:rPr>
        <w:t xml:space="preserve">Ability to wire 13amp, 15amp and IEC plugs and sockets essential. </w:t>
      </w:r>
    </w:p>
    <w:p w14:paraId="473813B9" w14:textId="77777777" w:rsidR="00DD78D6" w:rsidRDefault="00BD2C5A" w:rsidP="00DD78D6">
      <w:pPr>
        <w:pStyle w:val="NormalWeb"/>
        <w:numPr>
          <w:ilvl w:val="0"/>
          <w:numId w:val="18"/>
        </w:numPr>
        <w:shd w:val="clear" w:color="auto" w:fill="FFFFFF"/>
        <w:rPr>
          <w:rFonts w:ascii="Gill Sans Nova Medium" w:hAnsi="Gill Sans Nova Medium"/>
          <w:color w:val="0D2333"/>
          <w:sz w:val="20"/>
          <w:szCs w:val="20"/>
        </w:rPr>
      </w:pPr>
      <w:r w:rsidRPr="00BD2C5A">
        <w:rPr>
          <w:rFonts w:ascii="Gill Sans Nova Medium" w:hAnsi="Gill Sans Nova Medium"/>
          <w:color w:val="0D2333"/>
          <w:sz w:val="20"/>
          <w:szCs w:val="20"/>
        </w:rPr>
        <w:t xml:space="preserve">Ability to solder, repair 3 and 5 pin signal cable, replace dimmer TRIACS an advantage. </w:t>
      </w:r>
    </w:p>
    <w:p w14:paraId="2871A5F8" w14:textId="1A1232EB" w:rsidR="00BD2C5A" w:rsidRPr="00DD78D6" w:rsidRDefault="00BD2C5A" w:rsidP="00DD78D6">
      <w:pPr>
        <w:pStyle w:val="NormalWeb"/>
        <w:numPr>
          <w:ilvl w:val="0"/>
          <w:numId w:val="18"/>
        </w:numPr>
        <w:shd w:val="clear" w:color="auto" w:fill="FFFFFF"/>
        <w:rPr>
          <w:rFonts w:ascii="Gill Sans Nova Medium" w:hAnsi="Gill Sans Nova Medium"/>
          <w:color w:val="0D2333"/>
          <w:sz w:val="20"/>
          <w:szCs w:val="20"/>
        </w:rPr>
      </w:pPr>
      <w:r w:rsidRPr="00DD78D6">
        <w:rPr>
          <w:rFonts w:ascii="Gill Sans Nova Medium" w:hAnsi="Gill Sans Nova Medium"/>
          <w:color w:val="0D2333"/>
          <w:sz w:val="20"/>
          <w:szCs w:val="20"/>
        </w:rPr>
        <w:t xml:space="preserve">Experience of dimmer maintenance is desirable </w:t>
      </w:r>
    </w:p>
    <w:p w14:paraId="41760DFE" w14:textId="33F178CC" w:rsidR="00BD2C5A" w:rsidRPr="00BD2C5A" w:rsidRDefault="00BD2C5A" w:rsidP="00BD2C5A">
      <w:pPr>
        <w:pStyle w:val="ListParagraph"/>
        <w:numPr>
          <w:ilvl w:val="0"/>
          <w:numId w:val="18"/>
        </w:numPr>
        <w:rPr>
          <w:rFonts w:ascii="Gill Sans Nova Medium" w:hAnsi="Gill Sans Nova Medium"/>
          <w:color w:val="0D2333"/>
          <w:sz w:val="20"/>
          <w:szCs w:val="20"/>
        </w:rPr>
      </w:pPr>
      <w:r w:rsidRPr="00BD2C5A">
        <w:rPr>
          <w:rFonts w:ascii="Gill Sans Nova Medium" w:hAnsi="Gill Sans Nova Medium"/>
          <w:color w:val="0D2333"/>
          <w:sz w:val="20"/>
          <w:szCs w:val="20"/>
          <w:bdr w:val="none" w:sz="0" w:space="0" w:color="auto" w:frame="1"/>
        </w:rPr>
        <w:t>Excellent</w:t>
      </w:r>
      <w:r w:rsidR="00DD78D6">
        <w:rPr>
          <w:rFonts w:ascii="Gill Sans Nova Medium" w:hAnsi="Gill Sans Nova Medium"/>
          <w:color w:val="0D2333"/>
          <w:sz w:val="20"/>
          <w:szCs w:val="20"/>
          <w:bdr w:val="none" w:sz="0" w:space="0" w:color="auto" w:frame="1"/>
        </w:rPr>
        <w:t xml:space="preserve"> </w:t>
      </w:r>
      <w:r w:rsidRPr="00BD2C5A">
        <w:rPr>
          <w:rFonts w:ascii="Gill Sans Nova Medium" w:hAnsi="Gill Sans Nova Medium"/>
          <w:color w:val="0D2333"/>
          <w:sz w:val="20"/>
          <w:szCs w:val="20"/>
          <w:bdr w:val="none" w:sz="0" w:space="0" w:color="auto" w:frame="1"/>
        </w:rPr>
        <w:t>communication skills and customer service.</w:t>
      </w:r>
    </w:p>
    <w:p w14:paraId="6903A792" w14:textId="7207FC53" w:rsidR="00BD2C5A" w:rsidRPr="00BD2C5A" w:rsidRDefault="00BD2C5A" w:rsidP="00BD2C5A">
      <w:pPr>
        <w:pStyle w:val="ListParagraph"/>
        <w:numPr>
          <w:ilvl w:val="0"/>
          <w:numId w:val="18"/>
        </w:numPr>
        <w:rPr>
          <w:rFonts w:ascii="Gill Sans Nova Medium" w:hAnsi="Gill Sans Nova Medium"/>
          <w:color w:val="0D2333"/>
          <w:sz w:val="20"/>
          <w:szCs w:val="20"/>
        </w:rPr>
      </w:pPr>
      <w:r w:rsidRPr="00BD2C5A">
        <w:rPr>
          <w:rFonts w:ascii="Gill Sans Nova Medium" w:hAnsi="Gill Sans Nova Medium"/>
          <w:color w:val="0D2333"/>
          <w:sz w:val="20"/>
          <w:szCs w:val="20"/>
          <w:bdr w:val="none" w:sz="0" w:space="0" w:color="auto" w:frame="1"/>
        </w:rPr>
        <w:t>Works well individually and within a team.</w:t>
      </w:r>
    </w:p>
    <w:p w14:paraId="5E1E1412" w14:textId="77777777" w:rsidR="00BD2C5A" w:rsidRPr="00BD2C5A" w:rsidRDefault="00BD2C5A" w:rsidP="00BD2C5A">
      <w:pPr>
        <w:pStyle w:val="ListParagraph"/>
        <w:numPr>
          <w:ilvl w:val="0"/>
          <w:numId w:val="18"/>
        </w:numPr>
        <w:rPr>
          <w:rFonts w:ascii="Gill Sans Nova Medium" w:hAnsi="Gill Sans Nova Medium"/>
          <w:color w:val="0D2333"/>
          <w:sz w:val="20"/>
          <w:szCs w:val="20"/>
        </w:rPr>
      </w:pPr>
      <w:r w:rsidRPr="00BD2C5A">
        <w:rPr>
          <w:rFonts w:ascii="Gill Sans Nova Medium" w:hAnsi="Gill Sans Nova Medium"/>
          <w:color w:val="0D2333"/>
          <w:sz w:val="20"/>
          <w:szCs w:val="20"/>
          <w:bdr w:val="none" w:sz="0" w:space="0" w:color="auto" w:frame="1"/>
        </w:rPr>
        <w:t>Thoughtful, positive and hands-on approach towards problem solving.</w:t>
      </w:r>
    </w:p>
    <w:p w14:paraId="1F70B254" w14:textId="4D0478D6" w:rsidR="00BD2C5A" w:rsidRPr="00BD2C5A" w:rsidRDefault="00BD2C5A" w:rsidP="00BD2C5A">
      <w:pPr>
        <w:pStyle w:val="ListParagraph"/>
        <w:numPr>
          <w:ilvl w:val="0"/>
          <w:numId w:val="18"/>
        </w:numPr>
        <w:rPr>
          <w:rFonts w:ascii="Gill Sans Nova Medium" w:hAnsi="Gill Sans Nova Medium"/>
          <w:color w:val="0D2333"/>
          <w:sz w:val="20"/>
          <w:szCs w:val="20"/>
        </w:rPr>
      </w:pPr>
      <w:r w:rsidRPr="00BD2C5A">
        <w:rPr>
          <w:rFonts w:ascii="Gill Sans Nova Medium" w:hAnsi="Gill Sans Nova Medium"/>
          <w:color w:val="0D2333"/>
          <w:sz w:val="20"/>
          <w:szCs w:val="20"/>
          <w:bdr w:val="none" w:sz="0" w:space="0" w:color="auto" w:frame="1"/>
        </w:rPr>
        <w:t>Demonstrate</w:t>
      </w:r>
      <w:r w:rsidR="00DD78D6">
        <w:rPr>
          <w:rFonts w:ascii="Gill Sans Nova Medium" w:hAnsi="Gill Sans Nova Medium"/>
          <w:color w:val="0D2333"/>
          <w:sz w:val="20"/>
          <w:szCs w:val="20"/>
          <w:bdr w:val="none" w:sz="0" w:space="0" w:color="auto" w:frame="1"/>
        </w:rPr>
        <w:t>s a</w:t>
      </w:r>
      <w:r w:rsidRPr="00BD2C5A">
        <w:rPr>
          <w:rFonts w:ascii="Gill Sans Nova Medium" w:hAnsi="Gill Sans Nova Medium"/>
          <w:color w:val="0D2333"/>
          <w:sz w:val="20"/>
          <w:szCs w:val="20"/>
          <w:bdr w:val="none" w:sz="0" w:space="0" w:color="auto" w:frame="1"/>
        </w:rPr>
        <w:t xml:space="preserve"> potential and a passion for theatre.</w:t>
      </w:r>
    </w:p>
    <w:p w14:paraId="189C0A78" w14:textId="120A1988" w:rsidR="008B6DE3" w:rsidRPr="00DD78D6" w:rsidRDefault="00BD2C5A" w:rsidP="00BD2C5A">
      <w:pPr>
        <w:rPr>
          <w:rFonts w:ascii="Gill Sans Nova Medium" w:hAnsi="Gill Sans Nova Medium"/>
          <w:sz w:val="20"/>
          <w:szCs w:val="20"/>
        </w:rPr>
      </w:pPr>
      <w:r w:rsidRPr="00B629A4">
        <w:rPr>
          <w:rFonts w:ascii="Calibri" w:hAnsi="Calibri"/>
          <w:sz w:val="22"/>
          <w:szCs w:val="22"/>
        </w:rPr>
        <w:br/>
      </w:r>
      <w:r w:rsidRPr="00DD78D6">
        <w:rPr>
          <w:rFonts w:ascii="Gill Sans Nova Medium" w:hAnsi="Gill Sans Nova Medium"/>
          <w:color w:val="0D2333"/>
          <w:sz w:val="20"/>
          <w:szCs w:val="20"/>
        </w:rPr>
        <w:t>The position is flexible and other tasks and duties may arise from the development of the role and the input of the candidate. The Technical Manager may also take on additional paid Get In/Get Out shifts. </w:t>
      </w:r>
    </w:p>
    <w:p w14:paraId="35799E54" w14:textId="77777777" w:rsidR="008B6DE3" w:rsidRPr="008B6DE3" w:rsidRDefault="008B6DE3" w:rsidP="008B6DE3">
      <w:pPr>
        <w:ind w:left="1440"/>
        <w:rPr>
          <w:color w:val="000000"/>
          <w:sz w:val="27"/>
          <w:szCs w:val="27"/>
        </w:rPr>
      </w:pPr>
    </w:p>
    <w:p w14:paraId="76B922F4" w14:textId="77777777" w:rsidR="008B6DE3" w:rsidRDefault="008B6DE3" w:rsidP="008B6DE3">
      <w:pPr>
        <w:rPr>
          <w:rFonts w:ascii="Gill Sans Nova Medium" w:hAnsi="Gill Sans Nova Medium"/>
          <w:b/>
          <w:bCs/>
          <w:color w:val="0D2333"/>
          <w:sz w:val="20"/>
          <w:szCs w:val="20"/>
          <w:bdr w:val="none" w:sz="0" w:space="0" w:color="auto" w:frame="1"/>
        </w:rPr>
      </w:pPr>
      <w:r w:rsidRPr="008B6DE3">
        <w:rPr>
          <w:rFonts w:ascii="Gill Sans Nova Medium" w:hAnsi="Gill Sans Nova Medium"/>
          <w:b/>
          <w:bCs/>
          <w:color w:val="0D2333"/>
          <w:sz w:val="20"/>
          <w:szCs w:val="20"/>
          <w:bdr w:val="none" w:sz="0" w:space="0" w:color="auto" w:frame="1"/>
        </w:rPr>
        <w:t>To apply please submit a CV and cover letter (no more than 2 pages of A4)</w:t>
      </w:r>
      <w:r>
        <w:rPr>
          <w:rFonts w:ascii="Gill Sans Nova Medium" w:hAnsi="Gill Sans Nova Medium"/>
          <w:b/>
          <w:bCs/>
          <w:color w:val="0D2333"/>
          <w:sz w:val="20"/>
          <w:szCs w:val="20"/>
          <w:bdr w:val="none" w:sz="0" w:space="0" w:color="auto" w:frame="1"/>
        </w:rPr>
        <w:t xml:space="preserve"> </w:t>
      </w:r>
      <w:r w:rsidRPr="008B6DE3">
        <w:rPr>
          <w:rFonts w:ascii="Gill Sans Nova Medium" w:hAnsi="Gill Sans Nova Medium"/>
          <w:b/>
          <w:bCs/>
          <w:color w:val="0D2333"/>
          <w:sz w:val="20"/>
          <w:szCs w:val="20"/>
          <w:bdr w:val="none" w:sz="0" w:space="0" w:color="auto" w:frame="1"/>
        </w:rPr>
        <w:t>to</w:t>
      </w:r>
    </w:p>
    <w:p w14:paraId="3AF57664" w14:textId="06562BA5" w:rsidR="008B6DE3" w:rsidRDefault="008B6DE3" w:rsidP="008B6DE3">
      <w:pPr>
        <w:rPr>
          <w:rFonts w:ascii="Gill Sans Nova Medium" w:hAnsi="Gill Sans Nova Medium"/>
          <w:b/>
          <w:bCs/>
          <w:color w:val="0D2333"/>
          <w:sz w:val="20"/>
          <w:szCs w:val="20"/>
          <w:bdr w:val="none" w:sz="0" w:space="0" w:color="auto" w:frame="1"/>
        </w:rPr>
      </w:pPr>
      <w:hyperlink r:id="rId6" w:history="1">
        <w:r w:rsidRPr="008B6DE3">
          <w:rPr>
            <w:rStyle w:val="Hyperlink"/>
            <w:rFonts w:ascii="Gill Sans Nova Medium" w:hAnsi="Gill Sans Nova Medium"/>
            <w:b/>
            <w:bCs/>
            <w:sz w:val="20"/>
            <w:szCs w:val="20"/>
            <w:bdr w:val="none" w:sz="0" w:space="0" w:color="auto" w:frame="1"/>
          </w:rPr>
          <w:t>info@thehopetheatre.com</w:t>
        </w:r>
      </w:hyperlink>
      <w:r w:rsidRPr="008B6DE3">
        <w:rPr>
          <w:rFonts w:ascii="Gill Sans Nova Medium" w:hAnsi="Gill Sans Nova Medium"/>
          <w:b/>
          <w:bCs/>
          <w:color w:val="0D2333"/>
          <w:sz w:val="20"/>
          <w:szCs w:val="20"/>
          <w:bdr w:val="none" w:sz="0" w:space="0" w:color="auto" w:frame="1"/>
        </w:rPr>
        <w:t> by </w:t>
      </w:r>
      <w:r w:rsidR="00DD78D6">
        <w:rPr>
          <w:rFonts w:ascii="Gill Sans Nova Medium" w:hAnsi="Gill Sans Nova Medium"/>
          <w:b/>
          <w:bCs/>
          <w:color w:val="0D2333"/>
          <w:sz w:val="20"/>
          <w:szCs w:val="20"/>
          <w:bdr w:val="none" w:sz="0" w:space="0" w:color="auto" w:frame="1"/>
        </w:rPr>
        <w:t>Mon</w:t>
      </w:r>
      <w:r w:rsidRPr="008B6DE3">
        <w:rPr>
          <w:rFonts w:ascii="Gill Sans Nova Medium" w:hAnsi="Gill Sans Nova Medium"/>
          <w:b/>
          <w:bCs/>
          <w:color w:val="0D2333"/>
          <w:sz w:val="20"/>
          <w:szCs w:val="20"/>
          <w:bdr w:val="none" w:sz="0" w:space="0" w:color="auto" w:frame="1"/>
        </w:rPr>
        <w:t xml:space="preserve">day </w:t>
      </w:r>
      <w:r w:rsidR="00DD78D6">
        <w:rPr>
          <w:rFonts w:ascii="Gill Sans Nova Medium" w:hAnsi="Gill Sans Nova Medium"/>
          <w:b/>
          <w:bCs/>
          <w:color w:val="0D2333"/>
          <w:sz w:val="20"/>
          <w:szCs w:val="20"/>
          <w:bdr w:val="none" w:sz="0" w:space="0" w:color="auto" w:frame="1"/>
        </w:rPr>
        <w:t>23</w:t>
      </w:r>
      <w:r w:rsidRPr="008B6DE3">
        <w:rPr>
          <w:rFonts w:ascii="Gill Sans Nova Medium" w:hAnsi="Gill Sans Nova Medium"/>
          <w:b/>
          <w:bCs/>
          <w:color w:val="0D2333"/>
          <w:sz w:val="20"/>
          <w:szCs w:val="20"/>
          <w:bdr w:val="none" w:sz="0" w:space="0" w:color="auto" w:frame="1"/>
        </w:rPr>
        <w:t xml:space="preserve"> November, 12pm. Please pay close attention to the above job description and detail why you’re passionate about The Hope Theatre.</w:t>
      </w:r>
    </w:p>
    <w:p w14:paraId="16FC57FC" w14:textId="77777777" w:rsidR="008B6DE3" w:rsidRPr="008B6DE3" w:rsidRDefault="008B6DE3" w:rsidP="008B6DE3">
      <w:pPr>
        <w:rPr>
          <w:rFonts w:ascii="gill-sans-nova" w:hAnsi="gill-sans-nova"/>
          <w:color w:val="000000"/>
          <w:sz w:val="27"/>
          <w:szCs w:val="27"/>
        </w:rPr>
      </w:pPr>
    </w:p>
    <w:p w14:paraId="75CB9C7D" w14:textId="3366C9BE" w:rsidR="008B6DE3" w:rsidRPr="008B6DE3" w:rsidRDefault="008B6DE3" w:rsidP="008B6DE3">
      <w:pPr>
        <w:rPr>
          <w:rFonts w:ascii="gill-sans-nova" w:hAnsi="gill-sans-nova"/>
          <w:color w:val="011B2F"/>
          <w:sz w:val="27"/>
          <w:szCs w:val="27"/>
        </w:rPr>
      </w:pPr>
      <w:r w:rsidRPr="008B6DE3">
        <w:rPr>
          <w:rFonts w:ascii="Gill Sans Nova Medium" w:hAnsi="Gill Sans Nova Medium"/>
          <w:b/>
          <w:bCs/>
          <w:color w:val="0D2333"/>
          <w:sz w:val="20"/>
          <w:szCs w:val="20"/>
          <w:bdr w:val="none" w:sz="0" w:space="0" w:color="auto" w:frame="1"/>
        </w:rPr>
        <w:t>Online interviews will be held on: Friday 2</w:t>
      </w:r>
      <w:r w:rsidR="00DD78D6">
        <w:rPr>
          <w:rFonts w:ascii="Gill Sans Nova Medium" w:hAnsi="Gill Sans Nova Medium"/>
          <w:b/>
          <w:bCs/>
          <w:color w:val="0D2333"/>
          <w:sz w:val="20"/>
          <w:szCs w:val="20"/>
          <w:bdr w:val="none" w:sz="0" w:space="0" w:color="auto" w:frame="1"/>
        </w:rPr>
        <w:t>7</w:t>
      </w:r>
      <w:r w:rsidRPr="008B6DE3">
        <w:rPr>
          <w:rFonts w:ascii="Gill Sans Nova Medium" w:hAnsi="Gill Sans Nova Medium"/>
          <w:b/>
          <w:bCs/>
          <w:color w:val="0D2333"/>
          <w:sz w:val="20"/>
          <w:szCs w:val="20"/>
          <w:bdr w:val="none" w:sz="0" w:space="0" w:color="auto" w:frame="1"/>
        </w:rPr>
        <w:t xml:space="preserve"> November 2020</w:t>
      </w:r>
    </w:p>
    <w:p w14:paraId="18C2E120" w14:textId="6C9942B0" w:rsidR="00261B2C" w:rsidRPr="003C5F8E" w:rsidRDefault="00261B2C" w:rsidP="004C54E3">
      <w:pPr>
        <w:autoSpaceDE w:val="0"/>
        <w:autoSpaceDN w:val="0"/>
        <w:adjustRightInd w:val="0"/>
        <w:rPr>
          <w:rFonts w:ascii="Gill Sans Nova Medium" w:eastAsiaTheme="minorHAnsi" w:hAnsi="Gill Sans Nova Medium" w:cstheme="minorHAnsi"/>
          <w:color w:val="0D2333"/>
          <w:sz w:val="20"/>
          <w:szCs w:val="20"/>
          <w:lang w:eastAsia="en-US"/>
        </w:rPr>
      </w:pPr>
    </w:p>
    <w:sectPr w:rsidR="00261B2C" w:rsidRPr="003C5F8E" w:rsidSect="006D74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Nova Medium">
    <w:panose1 w:val="020B0602020204020203"/>
    <w:charset w:val="00"/>
    <w:family w:val="swiss"/>
    <w:notTrueType/>
    <w:pitch w:val="variable"/>
    <w:sig w:usb0="A00002AF" w:usb1="00006803"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16F11"/>
    <w:multiLevelType w:val="hybridMultilevel"/>
    <w:tmpl w:val="73343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15370E"/>
    <w:multiLevelType w:val="hybridMultilevel"/>
    <w:tmpl w:val="B7720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701C9F"/>
    <w:multiLevelType w:val="hybridMultilevel"/>
    <w:tmpl w:val="5B28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B2D1B"/>
    <w:multiLevelType w:val="hybridMultilevel"/>
    <w:tmpl w:val="6252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173B2"/>
    <w:multiLevelType w:val="hybridMultilevel"/>
    <w:tmpl w:val="8D68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E334A"/>
    <w:multiLevelType w:val="hybridMultilevel"/>
    <w:tmpl w:val="DC625B0E"/>
    <w:lvl w:ilvl="0" w:tplc="000000C9">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6566D8"/>
    <w:multiLevelType w:val="multilevel"/>
    <w:tmpl w:val="7584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7367A"/>
    <w:multiLevelType w:val="multilevel"/>
    <w:tmpl w:val="33B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F01C67"/>
    <w:multiLevelType w:val="hybridMultilevel"/>
    <w:tmpl w:val="7EB41F52"/>
    <w:lvl w:ilvl="0" w:tplc="CF8CDE0A">
      <w:start w:val="1"/>
      <w:numFmt w:val="bullet"/>
      <w:lvlText w:val="-"/>
      <w:lvlJc w:val="left"/>
      <w:pPr>
        <w:ind w:left="480" w:hanging="360"/>
      </w:pPr>
      <w:rPr>
        <w:rFonts w:ascii="Calibri" w:eastAsia="Times New Roman"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B866BA"/>
    <w:multiLevelType w:val="hybridMultilevel"/>
    <w:tmpl w:val="97B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995139"/>
    <w:multiLevelType w:val="hybridMultilevel"/>
    <w:tmpl w:val="BAE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D3C19"/>
    <w:multiLevelType w:val="hybridMultilevel"/>
    <w:tmpl w:val="BAF4DA9E"/>
    <w:lvl w:ilvl="0" w:tplc="CF8CDE0A">
      <w:start w:val="1"/>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90A2741"/>
    <w:multiLevelType w:val="hybridMultilevel"/>
    <w:tmpl w:val="39A61F8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8F60E8"/>
    <w:multiLevelType w:val="hybridMultilevel"/>
    <w:tmpl w:val="EEEECC38"/>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26440C"/>
    <w:multiLevelType w:val="multilevel"/>
    <w:tmpl w:val="5FE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7"/>
  </w:num>
  <w:num w:numId="8">
    <w:abstractNumId w:val="13"/>
  </w:num>
  <w:num w:numId="9">
    <w:abstractNumId w:val="8"/>
  </w:num>
  <w:num w:numId="10">
    <w:abstractNumId w:val="12"/>
  </w:num>
  <w:num w:numId="11">
    <w:abstractNumId w:val="16"/>
  </w:num>
  <w:num w:numId="12">
    <w:abstractNumId w:val="5"/>
  </w:num>
  <w:num w:numId="13">
    <w:abstractNumId w:val="15"/>
  </w:num>
  <w:num w:numId="14">
    <w:abstractNumId w:val="9"/>
  </w:num>
  <w:num w:numId="15">
    <w:abstractNumId w:val="10"/>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2C"/>
    <w:rsid w:val="00223616"/>
    <w:rsid w:val="00261B2C"/>
    <w:rsid w:val="002E5955"/>
    <w:rsid w:val="003C5F8E"/>
    <w:rsid w:val="004C54E3"/>
    <w:rsid w:val="006D746D"/>
    <w:rsid w:val="008B6DE3"/>
    <w:rsid w:val="00925E00"/>
    <w:rsid w:val="00AA76A8"/>
    <w:rsid w:val="00BD2C5A"/>
    <w:rsid w:val="00DD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650F"/>
  <w15:chartTrackingRefBased/>
  <w15:docId w15:val="{57189F10-EAC6-AC43-A0F8-E31A1576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B2C"/>
    <w:pPr>
      <w:ind w:left="720"/>
      <w:contextualSpacing/>
    </w:pPr>
  </w:style>
  <w:style w:type="character" w:styleId="Hyperlink">
    <w:name w:val="Hyperlink"/>
    <w:basedOn w:val="DefaultParagraphFont"/>
    <w:uiPriority w:val="99"/>
    <w:unhideWhenUsed/>
    <w:rsid w:val="004C54E3"/>
    <w:rPr>
      <w:color w:val="0563C1" w:themeColor="hyperlink"/>
      <w:u w:val="single"/>
    </w:rPr>
  </w:style>
  <w:style w:type="character" w:styleId="UnresolvedMention">
    <w:name w:val="Unresolved Mention"/>
    <w:basedOn w:val="DefaultParagraphFont"/>
    <w:uiPriority w:val="99"/>
    <w:semiHidden/>
    <w:unhideWhenUsed/>
    <w:rsid w:val="004C54E3"/>
    <w:rPr>
      <w:color w:val="605E5C"/>
      <w:shd w:val="clear" w:color="auto" w:fill="E1DFDD"/>
    </w:rPr>
  </w:style>
  <w:style w:type="paragraph" w:styleId="NormalWeb">
    <w:name w:val="Normal (Web)"/>
    <w:basedOn w:val="Normal"/>
    <w:uiPriority w:val="99"/>
    <w:unhideWhenUsed/>
    <w:rsid w:val="008B6DE3"/>
    <w:pPr>
      <w:spacing w:before="100" w:beforeAutospacing="1" w:after="100" w:afterAutospacing="1"/>
    </w:pPr>
  </w:style>
  <w:style w:type="character" w:customStyle="1" w:styleId="apple-converted-space">
    <w:name w:val="apple-converted-space"/>
    <w:basedOn w:val="DefaultParagraphFont"/>
    <w:rsid w:val="008B6DE3"/>
  </w:style>
  <w:style w:type="character" w:styleId="Strong">
    <w:name w:val="Strong"/>
    <w:basedOn w:val="DefaultParagraphFont"/>
    <w:uiPriority w:val="22"/>
    <w:qFormat/>
    <w:rsid w:val="008B6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0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hopetheat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Steel</dc:creator>
  <cp:keywords/>
  <dc:description/>
  <cp:lastModifiedBy>Kennedy Bloomer</cp:lastModifiedBy>
  <cp:revision>5</cp:revision>
  <dcterms:created xsi:type="dcterms:W3CDTF">2020-11-09T20:22:00Z</dcterms:created>
  <dcterms:modified xsi:type="dcterms:W3CDTF">2020-11-13T19:27:00Z</dcterms:modified>
</cp:coreProperties>
</file>